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2AF" w:rsidRDefault="00E652AF" w:rsidP="00E652AF">
      <w:pPr>
        <w:jc w:val="center"/>
        <w:rPr>
          <w:rFonts w:ascii="Tahoma" w:hAnsi="Tahoma" w:cs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938A8" wp14:editId="791F27F2">
                <wp:simplePos x="0" y="0"/>
                <wp:positionH relativeFrom="column">
                  <wp:posOffset>-527685</wp:posOffset>
                </wp:positionH>
                <wp:positionV relativeFrom="paragraph">
                  <wp:posOffset>-45720</wp:posOffset>
                </wp:positionV>
                <wp:extent cx="1040130" cy="114808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2AF" w:rsidRDefault="00E652AF" w:rsidP="00E652AF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7754B93" wp14:editId="59E10D95">
                                  <wp:extent cx="857250" cy="714375"/>
                                  <wp:effectExtent l="0" t="0" r="0" b="9525"/>
                                  <wp:docPr id="11" name="Image 11" descr="logo Lico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 descr="logo Lico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938A8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-41.55pt;margin-top:-3.6pt;width:81.9pt;height:9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" filled="f" stroked="f">
                <v:textbox>
                  <w:txbxContent>
                    <w:p w:rsidR="00E652AF" w:rsidRDefault="00E652AF" w:rsidP="00E652AF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7754B93" wp14:editId="59E10D95">
                            <wp:extent cx="857250" cy="714375"/>
                            <wp:effectExtent l="0" t="0" r="0" b="9525"/>
                            <wp:docPr id="11" name="Image 11" descr="logo Lico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 descr="logo Lico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sz w:val="26"/>
          <w:szCs w:val="26"/>
        </w:rPr>
        <w:t>LIGUE CONGOLAISE DE LUTTE CONTRE LA CORRUPTION</w:t>
      </w:r>
    </w:p>
    <w:p w:rsidR="00E652AF" w:rsidRDefault="00E652AF" w:rsidP="00E652A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6"/>
          <w:szCs w:val="26"/>
        </w:rPr>
        <w:t xml:space="preserve">                                    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B4C617B" wp14:editId="7C447B2E">
                <wp:extent cx="2162175" cy="262890"/>
                <wp:effectExtent l="0" t="0" r="0" b="4445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217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2AF" w:rsidRPr="00FB2052" w:rsidRDefault="00E652AF" w:rsidP="00E652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B205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LICOCO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C617B" id="Zone de texte 10" o:spid="_x0000_s1027" type="#_x0000_t202" style="width:170.25pt;height:2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" filled="f" stroked="f">
                <o:lock v:ext="edit" shapetype="t"/>
                <v:textbox style="mso-fit-shape-to-text:t">
                  <w:txbxContent>
                    <w:p w:rsidR="00E652AF" w:rsidRPr="00FB2052" w:rsidRDefault="00E652AF" w:rsidP="00E652A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FB2052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LICOCO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 xml:space="preserve">         </w:t>
      </w:r>
    </w:p>
    <w:p w:rsidR="00E652AF" w:rsidRDefault="00E652AF" w:rsidP="00E652AF">
      <w:pPr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         14, Av. Loango, Quartier 1, Commune de N’</w:t>
      </w:r>
      <w:proofErr w:type="spellStart"/>
      <w:r>
        <w:rPr>
          <w:rFonts w:ascii="Tahoma" w:hAnsi="Tahoma" w:cs="Tahoma"/>
          <w:b/>
          <w:sz w:val="26"/>
          <w:szCs w:val="26"/>
        </w:rPr>
        <w:t>djili</w:t>
      </w:r>
      <w:proofErr w:type="spellEnd"/>
      <w:r>
        <w:rPr>
          <w:rFonts w:ascii="Tahoma" w:hAnsi="Tahoma" w:cs="Tahoma"/>
          <w:b/>
          <w:sz w:val="26"/>
          <w:szCs w:val="26"/>
        </w:rPr>
        <w:t>-Kinshasa/RDC</w:t>
      </w:r>
    </w:p>
    <w:p w:rsidR="00E652AF" w:rsidRDefault="00E652AF" w:rsidP="00E652AF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Référence : Boulevard </w:t>
      </w:r>
      <w:proofErr w:type="spellStart"/>
      <w:r>
        <w:rPr>
          <w:rFonts w:ascii="Tahoma" w:hAnsi="Tahoma" w:cs="Tahoma"/>
          <w:b/>
          <w:sz w:val="26"/>
          <w:szCs w:val="26"/>
        </w:rPr>
        <w:t>Kimbuta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, Arrêt </w:t>
      </w:r>
      <w:proofErr w:type="spellStart"/>
      <w:r>
        <w:rPr>
          <w:rFonts w:ascii="Tahoma" w:hAnsi="Tahoma" w:cs="Tahoma"/>
          <w:b/>
          <w:sz w:val="26"/>
          <w:szCs w:val="26"/>
        </w:rPr>
        <w:t>Ex.Bar</w:t>
      </w:r>
      <w:proofErr w:type="spellEnd"/>
      <w:r>
        <w:rPr>
          <w:rFonts w:ascii="Tahoma" w:hAnsi="Tahoma" w:cs="Tahoma"/>
          <w:b/>
          <w:sz w:val="26"/>
          <w:szCs w:val="26"/>
        </w:rPr>
        <w:t xml:space="preserve"> </w:t>
      </w:r>
      <w:r>
        <w:rPr>
          <w:rFonts w:ascii="Tahoma" w:hAnsi="Tahoma" w:cs="Tahoma"/>
          <w:b/>
          <w:color w:val="000000" w:themeColor="text1"/>
          <w:sz w:val="26"/>
          <w:szCs w:val="26"/>
        </w:rPr>
        <w:t xml:space="preserve">Grand </w:t>
      </w:r>
      <w:proofErr w:type="spellStart"/>
      <w:r>
        <w:rPr>
          <w:rFonts w:ascii="Tahoma" w:hAnsi="Tahoma" w:cs="Tahoma"/>
          <w:b/>
          <w:color w:val="000000" w:themeColor="text1"/>
          <w:sz w:val="26"/>
          <w:szCs w:val="26"/>
        </w:rPr>
        <w:t>Libulu</w:t>
      </w:r>
      <w:proofErr w:type="spellEnd"/>
    </w:p>
    <w:p w:rsidR="00E652AF" w:rsidRDefault="00E652AF" w:rsidP="00E652AF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>
        <w:rPr>
          <w:rFonts w:ascii="Tahoma" w:hAnsi="Tahoma" w:cs="Tahoma"/>
          <w:b/>
          <w:color w:val="000000" w:themeColor="text1"/>
          <w:sz w:val="26"/>
          <w:szCs w:val="26"/>
        </w:rPr>
        <w:t xml:space="preserve">Tél + 243 81 60 49 837 </w:t>
      </w:r>
    </w:p>
    <w:p w:rsidR="00E652AF" w:rsidRDefault="00E652AF" w:rsidP="00E652AF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>
        <w:rPr>
          <w:rFonts w:ascii="Tahoma" w:hAnsi="Tahoma" w:cs="Tahoma"/>
          <w:b/>
          <w:color w:val="000000" w:themeColor="text1"/>
          <w:sz w:val="26"/>
          <w:szCs w:val="26"/>
        </w:rPr>
        <w:t xml:space="preserve">Email.  </w:t>
      </w:r>
      <w:hyperlink r:id="rId7" w:history="1">
        <w:r w:rsidRPr="004D718D">
          <w:rPr>
            <w:rStyle w:val="Lienhypertexte"/>
            <w:rFonts w:ascii="Tahoma" w:hAnsi="Tahoma" w:cs="Tahoma"/>
            <w:b/>
          </w:rPr>
          <w:t>licocordc@gmail.com</w:t>
        </w:r>
      </w:hyperlink>
    </w:p>
    <w:p w:rsidR="00E652AF" w:rsidRDefault="00593F5A" w:rsidP="00E652AF">
      <w:pPr>
        <w:pBdr>
          <w:bottom w:val="single" w:sz="4" w:space="1" w:color="auto"/>
        </w:pBdr>
        <w:jc w:val="center"/>
        <w:rPr>
          <w:rFonts w:ascii="Tahoma" w:hAnsi="Tahoma" w:cs="Tahoma"/>
          <w:b/>
          <w:sz w:val="26"/>
          <w:szCs w:val="26"/>
        </w:rPr>
      </w:pPr>
      <w:hyperlink r:id="rId8" w:history="1">
        <w:r w:rsidR="00E652AF">
          <w:rPr>
            <w:rStyle w:val="Lienhypertexte"/>
            <w:rFonts w:ascii="Tahoma" w:hAnsi="Tahoma" w:cs="Tahoma"/>
            <w:b/>
          </w:rPr>
          <w:t>www.licoco.org</w:t>
        </w:r>
      </w:hyperlink>
    </w:p>
    <w:p w:rsidR="00E652AF" w:rsidRDefault="00E652AF" w:rsidP="00E652AF"/>
    <w:p w:rsidR="00E652AF" w:rsidRPr="005E7532" w:rsidRDefault="00E652AF" w:rsidP="0069573A">
      <w:pPr>
        <w:snapToGrid w:val="0"/>
        <w:jc w:val="center"/>
        <w:textAlignment w:val="baseline"/>
        <w:rPr>
          <w:rFonts w:ascii="Tahoma" w:hAnsi="Tahoma" w:cs="Tahoma"/>
          <w:b/>
          <w:sz w:val="28"/>
          <w:szCs w:val="28"/>
          <w:u w:val="single"/>
        </w:rPr>
      </w:pPr>
      <w:r w:rsidRPr="005E7532">
        <w:rPr>
          <w:rFonts w:ascii="Tahoma" w:hAnsi="Tahoma" w:cs="Tahoma"/>
          <w:b/>
          <w:sz w:val="28"/>
          <w:szCs w:val="28"/>
          <w:u w:val="single" w:color="000000"/>
        </w:rPr>
        <w:t>Rap</w:t>
      </w:r>
      <w:r w:rsidR="005E7532" w:rsidRPr="005E7532">
        <w:rPr>
          <w:rFonts w:ascii="Tahoma" w:hAnsi="Tahoma" w:cs="Tahoma"/>
          <w:b/>
          <w:sz w:val="28"/>
          <w:szCs w:val="28"/>
          <w:u w:val="single" w:color="000000"/>
        </w:rPr>
        <w:t>port d’activité CAJAC mobile N°2</w:t>
      </w:r>
    </w:p>
    <w:p w:rsidR="00E652AF" w:rsidRPr="005E7532" w:rsidRDefault="00E652AF" w:rsidP="00E652AF">
      <w:pPr>
        <w:snapToGrid w:val="0"/>
        <w:jc w:val="both"/>
        <w:textAlignment w:val="baseline"/>
        <w:rPr>
          <w:rFonts w:ascii="Tahoma" w:hAnsi="Tahoma" w:cs="Tahoma"/>
          <w:b/>
          <w:sz w:val="28"/>
          <w:szCs w:val="28"/>
        </w:rPr>
      </w:pPr>
    </w:p>
    <w:p w:rsidR="00E652AF" w:rsidRPr="001A47EB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1A47EB">
        <w:rPr>
          <w:rFonts w:ascii="Tahoma" w:hAnsi="Tahoma" w:cs="Tahoma"/>
          <w:b/>
          <w:sz w:val="24"/>
          <w:szCs w:val="24"/>
        </w:rPr>
        <w:t>Titre</w:t>
      </w:r>
      <w:r w:rsidRPr="001A47EB">
        <w:rPr>
          <w:rFonts w:ascii="Tahoma" w:hAnsi="Tahoma" w:cs="Tahoma"/>
          <w:b/>
          <w:sz w:val="24"/>
          <w:szCs w:val="24"/>
        </w:rPr>
        <w:tab/>
        <w:t>:</w:t>
      </w:r>
      <w:r w:rsidRPr="001A47EB">
        <w:rPr>
          <w:rFonts w:ascii="Tahoma" w:hAnsi="Tahoma" w:cs="Tahoma"/>
          <w:sz w:val="24"/>
          <w:szCs w:val="24"/>
        </w:rPr>
        <w:t xml:space="preserve"> Discrimination liée à la corruption (handicap physique, classe social, sexe…)</w:t>
      </w:r>
    </w:p>
    <w:p w:rsidR="00E652AF" w:rsidRPr="001A47EB" w:rsidRDefault="00E652AF" w:rsidP="00E652AF">
      <w:pPr>
        <w:snapToGrid w:val="0"/>
        <w:ind w:left="709" w:hanging="709"/>
        <w:jc w:val="both"/>
        <w:textAlignment w:val="baseline"/>
        <w:rPr>
          <w:rFonts w:ascii="Tahoma" w:hAnsi="Tahoma" w:cs="Tahoma"/>
          <w:sz w:val="24"/>
          <w:szCs w:val="24"/>
        </w:rPr>
      </w:pPr>
      <w:r w:rsidRPr="001A47EB">
        <w:rPr>
          <w:rFonts w:ascii="Tahoma" w:hAnsi="Tahoma" w:cs="Tahoma"/>
          <w:b/>
          <w:sz w:val="24"/>
          <w:szCs w:val="24"/>
        </w:rPr>
        <w:t>Lieu</w:t>
      </w:r>
      <w:r w:rsidRPr="001A47EB">
        <w:rPr>
          <w:rFonts w:ascii="Tahoma" w:hAnsi="Tahoma" w:cs="Tahoma"/>
          <w:b/>
          <w:sz w:val="24"/>
          <w:szCs w:val="24"/>
        </w:rPr>
        <w:tab/>
        <w:t xml:space="preserve">: </w:t>
      </w:r>
      <w:r w:rsidR="005E7532" w:rsidRPr="001A47EB">
        <w:rPr>
          <w:rFonts w:ascii="Tahoma" w:hAnsi="Tahoma" w:cs="Tahoma"/>
          <w:sz w:val="24"/>
          <w:szCs w:val="24"/>
        </w:rPr>
        <w:t xml:space="preserve">Marché de </w:t>
      </w:r>
      <w:proofErr w:type="spellStart"/>
      <w:r w:rsidR="005E7532" w:rsidRPr="001A47EB">
        <w:rPr>
          <w:rFonts w:ascii="Tahoma" w:hAnsi="Tahoma" w:cs="Tahoma"/>
          <w:sz w:val="24"/>
          <w:szCs w:val="24"/>
        </w:rPr>
        <w:t>Maluku</w:t>
      </w:r>
      <w:proofErr w:type="spellEnd"/>
      <w:r w:rsidR="005E7532" w:rsidRPr="001A47EB">
        <w:rPr>
          <w:rFonts w:ascii="Tahoma" w:hAnsi="Tahoma" w:cs="Tahoma"/>
          <w:sz w:val="24"/>
          <w:szCs w:val="24"/>
        </w:rPr>
        <w:t xml:space="preserve"> </w:t>
      </w:r>
      <w:r w:rsidRPr="001A47EB">
        <w:rPr>
          <w:rFonts w:ascii="Tahoma" w:hAnsi="Tahoma" w:cs="Tahoma"/>
          <w:sz w:val="24"/>
          <w:szCs w:val="24"/>
        </w:rPr>
        <w:t>et ses environs</w:t>
      </w:r>
    </w:p>
    <w:p w:rsidR="00E652AF" w:rsidRPr="001A47EB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1A47EB">
        <w:rPr>
          <w:rFonts w:ascii="Tahoma" w:hAnsi="Tahoma" w:cs="Tahoma"/>
          <w:b/>
          <w:sz w:val="24"/>
          <w:szCs w:val="24"/>
        </w:rPr>
        <w:t>Date</w:t>
      </w:r>
      <w:r w:rsidR="005E7532" w:rsidRPr="001A47EB">
        <w:rPr>
          <w:rFonts w:ascii="Tahoma" w:hAnsi="Tahoma" w:cs="Tahoma"/>
          <w:sz w:val="24"/>
          <w:szCs w:val="24"/>
        </w:rPr>
        <w:tab/>
        <w:t xml:space="preserve">: Vendredi 19 Juillet 2024 </w:t>
      </w:r>
    </w:p>
    <w:p w:rsidR="00E652AF" w:rsidRPr="001A47EB" w:rsidRDefault="00E652AF" w:rsidP="00E652AF">
      <w:pPr>
        <w:jc w:val="both"/>
        <w:rPr>
          <w:rFonts w:ascii="Tahoma" w:hAnsi="Tahoma" w:cs="Tahoma"/>
          <w:sz w:val="24"/>
          <w:szCs w:val="24"/>
        </w:rPr>
      </w:pPr>
    </w:p>
    <w:p w:rsidR="00E652AF" w:rsidRPr="001A47EB" w:rsidRDefault="00E652AF" w:rsidP="00E652AF">
      <w:pPr>
        <w:pStyle w:val="Paragraphedeliste"/>
        <w:numPr>
          <w:ilvl w:val="0"/>
          <w:numId w:val="1"/>
        </w:numPr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1A47EB">
        <w:rPr>
          <w:rFonts w:ascii="Tahoma" w:hAnsi="Tahoma" w:cs="Tahoma"/>
          <w:b/>
          <w:sz w:val="24"/>
          <w:szCs w:val="24"/>
          <w:u w:val="single"/>
        </w:rPr>
        <w:t>Introduction</w:t>
      </w:r>
    </w:p>
    <w:p w:rsidR="00594BB2" w:rsidRPr="001A47EB" w:rsidRDefault="00594BB2" w:rsidP="00594BB2">
      <w:pPr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594BB2" w:rsidRPr="001A47EB" w:rsidRDefault="00594BB2" w:rsidP="00594BB2">
      <w:pPr>
        <w:jc w:val="both"/>
        <w:rPr>
          <w:rFonts w:ascii="Tahoma" w:hAnsi="Tahoma" w:cs="Tahoma"/>
          <w:sz w:val="24"/>
          <w:szCs w:val="24"/>
        </w:rPr>
      </w:pPr>
      <w:r w:rsidRPr="001A47EB">
        <w:rPr>
          <w:rFonts w:ascii="Tahoma" w:hAnsi="Tahoma" w:cs="Tahoma"/>
          <w:sz w:val="24"/>
          <w:szCs w:val="24"/>
        </w:rPr>
        <w:t xml:space="preserve">La Ligue </w:t>
      </w:r>
      <w:r w:rsidR="001924D0" w:rsidRPr="001A47EB">
        <w:rPr>
          <w:rFonts w:ascii="Tahoma" w:hAnsi="Tahoma" w:cs="Tahoma"/>
          <w:sz w:val="24"/>
          <w:szCs w:val="24"/>
        </w:rPr>
        <w:t>Congolaise de Lutte C</w:t>
      </w:r>
      <w:r w:rsidRPr="001A47EB">
        <w:rPr>
          <w:rFonts w:ascii="Tahoma" w:hAnsi="Tahoma" w:cs="Tahoma"/>
          <w:sz w:val="24"/>
          <w:szCs w:val="24"/>
        </w:rPr>
        <w:t>ontre la Corru</w:t>
      </w:r>
      <w:r w:rsidR="005E7532" w:rsidRPr="001A47EB">
        <w:rPr>
          <w:rFonts w:ascii="Tahoma" w:hAnsi="Tahoma" w:cs="Tahoma"/>
          <w:sz w:val="24"/>
          <w:szCs w:val="24"/>
        </w:rPr>
        <w:t xml:space="preserve">ption, LICOCO en sigle, a </w:t>
      </w:r>
      <w:r w:rsidR="00C55720">
        <w:rPr>
          <w:rFonts w:ascii="Tahoma" w:hAnsi="Tahoma" w:cs="Tahoma"/>
          <w:sz w:val="24"/>
          <w:szCs w:val="24"/>
        </w:rPr>
        <w:t>organisé</w:t>
      </w:r>
      <w:r w:rsidR="005E7532" w:rsidRPr="001A47EB">
        <w:rPr>
          <w:rFonts w:ascii="Tahoma" w:hAnsi="Tahoma" w:cs="Tahoma"/>
          <w:sz w:val="24"/>
          <w:szCs w:val="24"/>
        </w:rPr>
        <w:t xml:space="preserve"> </w:t>
      </w:r>
      <w:r w:rsidRPr="001A47EB">
        <w:rPr>
          <w:rFonts w:ascii="Tahoma" w:hAnsi="Tahoma" w:cs="Tahoma"/>
          <w:sz w:val="24"/>
          <w:szCs w:val="24"/>
        </w:rPr>
        <w:t>une campagne de sensibi</w:t>
      </w:r>
      <w:r w:rsidR="005E7532" w:rsidRPr="001A47EB">
        <w:rPr>
          <w:rFonts w:ascii="Tahoma" w:hAnsi="Tahoma" w:cs="Tahoma"/>
          <w:sz w:val="24"/>
          <w:szCs w:val="24"/>
        </w:rPr>
        <w:t xml:space="preserve">lisation ce vendredi 19 Juillet 2024 au Marché de </w:t>
      </w:r>
      <w:proofErr w:type="spellStart"/>
      <w:r w:rsidR="005E7532" w:rsidRPr="001A47EB">
        <w:rPr>
          <w:rFonts w:ascii="Tahoma" w:hAnsi="Tahoma" w:cs="Tahoma"/>
          <w:sz w:val="24"/>
          <w:szCs w:val="24"/>
        </w:rPr>
        <w:t>Maluku</w:t>
      </w:r>
      <w:proofErr w:type="spellEnd"/>
      <w:r w:rsidR="005E7532" w:rsidRPr="001A47EB">
        <w:rPr>
          <w:rFonts w:ascii="Tahoma" w:hAnsi="Tahoma" w:cs="Tahoma"/>
          <w:sz w:val="24"/>
          <w:szCs w:val="24"/>
        </w:rPr>
        <w:t xml:space="preserve"> </w:t>
      </w:r>
      <w:r w:rsidRPr="001A47EB">
        <w:rPr>
          <w:rFonts w:ascii="Tahoma" w:hAnsi="Tahoma" w:cs="Tahoma"/>
          <w:sz w:val="24"/>
          <w:szCs w:val="24"/>
        </w:rPr>
        <w:t>et ses environs sit</w:t>
      </w:r>
      <w:r w:rsidR="005E7532" w:rsidRPr="001A47EB">
        <w:rPr>
          <w:rFonts w:ascii="Tahoma" w:hAnsi="Tahoma" w:cs="Tahoma"/>
          <w:sz w:val="24"/>
          <w:szCs w:val="24"/>
        </w:rPr>
        <w:t xml:space="preserve">ué dans la commune de </w:t>
      </w:r>
      <w:proofErr w:type="spellStart"/>
      <w:r w:rsidR="005E7532" w:rsidRPr="001A47EB">
        <w:rPr>
          <w:rFonts w:ascii="Tahoma" w:hAnsi="Tahoma" w:cs="Tahoma"/>
          <w:sz w:val="24"/>
          <w:szCs w:val="24"/>
        </w:rPr>
        <w:t>Maluku</w:t>
      </w:r>
      <w:proofErr w:type="spellEnd"/>
      <w:r w:rsidRPr="001A47EB">
        <w:rPr>
          <w:rFonts w:ascii="Tahoma" w:hAnsi="Tahoma" w:cs="Tahoma"/>
          <w:sz w:val="24"/>
          <w:szCs w:val="24"/>
        </w:rPr>
        <w:t>. Encore une fois les ci</w:t>
      </w:r>
      <w:r w:rsidR="005E7532" w:rsidRPr="001A47EB">
        <w:rPr>
          <w:rFonts w:ascii="Tahoma" w:hAnsi="Tahoma" w:cs="Tahoma"/>
          <w:sz w:val="24"/>
          <w:szCs w:val="24"/>
        </w:rPr>
        <w:t>toyens de ce coin</w:t>
      </w:r>
      <w:r w:rsidRPr="001A47EB">
        <w:rPr>
          <w:rFonts w:ascii="Tahoma" w:hAnsi="Tahoma" w:cs="Tahoma"/>
          <w:sz w:val="24"/>
          <w:szCs w:val="24"/>
        </w:rPr>
        <w:t xml:space="preserve"> ont été mobilisés à s’</w:t>
      </w:r>
      <w:r w:rsidR="001924D0" w:rsidRPr="001A47EB">
        <w:rPr>
          <w:rFonts w:ascii="Tahoma" w:hAnsi="Tahoma" w:cs="Tahoma"/>
          <w:sz w:val="24"/>
          <w:szCs w:val="24"/>
        </w:rPr>
        <w:t>engager tous dans la lutt</w:t>
      </w:r>
      <w:r w:rsidRPr="001A47EB">
        <w:rPr>
          <w:rFonts w:ascii="Tahoma" w:hAnsi="Tahoma" w:cs="Tahoma"/>
          <w:sz w:val="24"/>
          <w:szCs w:val="24"/>
        </w:rPr>
        <w:t xml:space="preserve">e </w:t>
      </w:r>
      <w:r w:rsidR="001924D0" w:rsidRPr="001A47EB">
        <w:rPr>
          <w:rFonts w:ascii="Tahoma" w:hAnsi="Tahoma" w:cs="Tahoma"/>
          <w:sz w:val="24"/>
          <w:szCs w:val="24"/>
        </w:rPr>
        <w:t xml:space="preserve">contre la corruption et la discrimination </w:t>
      </w:r>
      <w:r w:rsidR="00C55720">
        <w:rPr>
          <w:rFonts w:ascii="Tahoma" w:hAnsi="Tahoma" w:cs="Tahoma"/>
          <w:sz w:val="24"/>
          <w:szCs w:val="24"/>
        </w:rPr>
        <w:t xml:space="preserve">en </w:t>
      </w:r>
      <w:r w:rsidR="00A460E1" w:rsidRPr="001A47EB">
        <w:rPr>
          <w:rFonts w:ascii="Tahoma" w:hAnsi="Tahoma" w:cs="Tahoma"/>
          <w:sz w:val="24"/>
          <w:szCs w:val="24"/>
        </w:rPr>
        <w:t>adhérant</w:t>
      </w:r>
      <w:r w:rsidR="001924D0" w:rsidRPr="001A47EB">
        <w:rPr>
          <w:rFonts w:ascii="Tahoma" w:hAnsi="Tahoma" w:cs="Tahoma"/>
          <w:sz w:val="24"/>
          <w:szCs w:val="24"/>
        </w:rPr>
        <w:t xml:space="preserve"> au </w:t>
      </w:r>
      <w:r w:rsidR="00A460E1" w:rsidRPr="001A47EB">
        <w:rPr>
          <w:rFonts w:ascii="Tahoma" w:hAnsi="Tahoma" w:cs="Tahoma"/>
          <w:sz w:val="24"/>
          <w:szCs w:val="24"/>
        </w:rPr>
        <w:t>mécanisme</w:t>
      </w:r>
      <w:r w:rsidR="001924D0" w:rsidRPr="001A47EB">
        <w:rPr>
          <w:rFonts w:ascii="Tahoma" w:hAnsi="Tahoma" w:cs="Tahoma"/>
          <w:sz w:val="24"/>
          <w:szCs w:val="24"/>
        </w:rPr>
        <w:t xml:space="preserve"> anti-corruption mise en place par la LIC</w:t>
      </w:r>
      <w:r w:rsidR="00C55720">
        <w:rPr>
          <w:rFonts w:ascii="Tahoma" w:hAnsi="Tahoma" w:cs="Tahoma"/>
          <w:sz w:val="24"/>
          <w:szCs w:val="24"/>
        </w:rPr>
        <w:t>O</w:t>
      </w:r>
      <w:r w:rsidR="001924D0" w:rsidRPr="001A47EB">
        <w:rPr>
          <w:rFonts w:ascii="Tahoma" w:hAnsi="Tahoma" w:cs="Tahoma"/>
          <w:sz w:val="24"/>
          <w:szCs w:val="24"/>
        </w:rPr>
        <w:t>CO.</w:t>
      </w:r>
    </w:p>
    <w:p w:rsidR="00A460E1" w:rsidRDefault="00A460E1" w:rsidP="00E652AF">
      <w:pPr>
        <w:jc w:val="both"/>
        <w:rPr>
          <w:rFonts w:ascii="Tahoma" w:hAnsi="Tahoma" w:cs="Tahoma"/>
          <w:sz w:val="24"/>
          <w:szCs w:val="24"/>
        </w:rPr>
      </w:pPr>
    </w:p>
    <w:p w:rsidR="00A460E1" w:rsidRDefault="005E7532" w:rsidP="00E652AF">
      <w:pPr>
        <w:jc w:val="both"/>
        <w:rPr>
          <w:rFonts w:ascii="Tahoma" w:hAnsi="Tahoma" w:cs="Tahoma"/>
          <w:sz w:val="24"/>
          <w:szCs w:val="24"/>
        </w:rPr>
      </w:pPr>
      <w:r w:rsidRPr="00EC55C8">
        <w:rPr>
          <w:noProof/>
          <w:lang w:eastAsia="fr-FR"/>
        </w:rPr>
        <w:drawing>
          <wp:anchor distT="0" distB="0" distL="114300" distR="114300" simplePos="0" relativeHeight="251647488" behindDoc="1" locked="0" layoutInCell="1" allowOverlap="1" wp14:anchorId="52017F40" wp14:editId="1E7B8A0D">
            <wp:simplePos x="0" y="0"/>
            <wp:positionH relativeFrom="column">
              <wp:posOffset>-526452</wp:posOffset>
            </wp:positionH>
            <wp:positionV relativeFrom="paragraph">
              <wp:posOffset>223371</wp:posOffset>
            </wp:positionV>
            <wp:extent cx="7379101" cy="2667896"/>
            <wp:effectExtent l="0" t="0" r="0" b="0"/>
            <wp:wrapTight wrapText="bothSides">
              <wp:wrapPolygon edited="0">
                <wp:start x="223" y="0"/>
                <wp:lineTo x="0" y="308"/>
                <wp:lineTo x="0" y="21286"/>
                <wp:lineTo x="223" y="21441"/>
                <wp:lineTo x="21303" y="21441"/>
                <wp:lineTo x="21526" y="21286"/>
                <wp:lineTo x="21526" y="308"/>
                <wp:lineTo x="21303" y="0"/>
                <wp:lineTo x="223" y="0"/>
              </wp:wrapPolygon>
            </wp:wrapTight>
            <wp:docPr id="7" name="Image 7" descr="C:\Users\LICOCO RDC\Downloads\WhatsApp Image 2024-07-21 at 23.0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COCO RDC\Downloads\WhatsApp Image 2024-07-21 at 23.01.5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823" cy="2668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Default="00593F5A" w:rsidP="00E652AF">
      <w:pPr>
        <w:jc w:val="both"/>
        <w:rPr>
          <w:rFonts w:ascii="Tahoma" w:hAnsi="Tahoma" w:cs="Tahoma"/>
          <w:sz w:val="18"/>
          <w:szCs w:val="18"/>
        </w:rPr>
      </w:pPr>
      <w:r w:rsidRPr="00A20761">
        <w:rPr>
          <w:noProof/>
          <w:lang w:eastAsia="fr-FR"/>
        </w:rPr>
        <w:drawing>
          <wp:anchor distT="0" distB="0" distL="114300" distR="114300" simplePos="0" relativeHeight="251671040" behindDoc="1" locked="0" layoutInCell="1" allowOverlap="1" wp14:anchorId="79F1F38B" wp14:editId="521901B3">
            <wp:simplePos x="0" y="0"/>
            <wp:positionH relativeFrom="column">
              <wp:posOffset>3141345</wp:posOffset>
            </wp:positionH>
            <wp:positionV relativeFrom="paragraph">
              <wp:posOffset>-29210</wp:posOffset>
            </wp:positionV>
            <wp:extent cx="2376805" cy="2577465"/>
            <wp:effectExtent l="152400" t="152400" r="366395" b="356235"/>
            <wp:wrapTight wrapText="bothSides">
              <wp:wrapPolygon edited="0">
                <wp:start x="692" y="-1277"/>
                <wp:lineTo x="-1385" y="-958"/>
                <wp:lineTo x="-1385" y="22191"/>
                <wp:lineTo x="1212" y="24426"/>
                <wp:lineTo x="22160" y="24426"/>
                <wp:lineTo x="22333" y="24106"/>
                <wp:lineTo x="24583" y="22191"/>
                <wp:lineTo x="24757" y="1596"/>
                <wp:lineTo x="22679" y="-798"/>
                <wp:lineTo x="22506" y="-1277"/>
                <wp:lineTo x="692" y="-1277"/>
              </wp:wrapPolygon>
            </wp:wrapTight>
            <wp:docPr id="17" name="Image 17" descr="C:\Users\LICOCO RDC\Pictures\Maluku\IMG_20240719_105814_6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COCO RDC\Pictures\Maluku\IMG_20240719_105814_62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761"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 wp14:anchorId="1A5EFF64" wp14:editId="497863AA">
            <wp:simplePos x="0" y="0"/>
            <wp:positionH relativeFrom="column">
              <wp:posOffset>237117</wp:posOffset>
            </wp:positionH>
            <wp:positionV relativeFrom="paragraph">
              <wp:posOffset>35262</wp:posOffset>
            </wp:positionV>
            <wp:extent cx="2348865" cy="2463165"/>
            <wp:effectExtent l="152400" t="152400" r="356235" b="356235"/>
            <wp:wrapTight wrapText="bothSides">
              <wp:wrapPolygon edited="0">
                <wp:start x="701" y="-1336"/>
                <wp:lineTo x="-1401" y="-1002"/>
                <wp:lineTo x="-1401" y="22218"/>
                <wp:lineTo x="-876" y="23220"/>
                <wp:lineTo x="1051" y="24223"/>
                <wp:lineTo x="1226" y="24557"/>
                <wp:lineTo x="22073" y="24557"/>
                <wp:lineTo x="22248" y="24223"/>
                <wp:lineTo x="24175" y="23053"/>
                <wp:lineTo x="24701" y="20381"/>
                <wp:lineTo x="24701" y="1671"/>
                <wp:lineTo x="22599" y="-835"/>
                <wp:lineTo x="22423" y="-1336"/>
                <wp:lineTo x="701" y="-1336"/>
              </wp:wrapPolygon>
            </wp:wrapTight>
            <wp:docPr id="5" name="Image 5" descr="C:\Users\LICOCO RDC\Pictures\Maluku\IMG_20240719_115322_4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COCO RDC\Pictures\Maluku\IMG_20240719_115322_459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1A47EB" w:rsidRDefault="001A47EB" w:rsidP="00E652AF">
      <w:pPr>
        <w:jc w:val="both"/>
        <w:rPr>
          <w:rFonts w:ascii="Tahoma" w:hAnsi="Tahoma" w:cs="Tahoma"/>
          <w:sz w:val="18"/>
          <w:szCs w:val="18"/>
        </w:rPr>
      </w:pPr>
    </w:p>
    <w:p w:rsidR="001A47EB" w:rsidRDefault="001A47EB" w:rsidP="00E652AF">
      <w:pPr>
        <w:jc w:val="both"/>
        <w:rPr>
          <w:rFonts w:ascii="Tahoma" w:hAnsi="Tahoma" w:cs="Tahoma"/>
          <w:sz w:val="18"/>
          <w:szCs w:val="18"/>
        </w:rPr>
      </w:pPr>
    </w:p>
    <w:p w:rsidR="001A47EB" w:rsidRDefault="001A47EB" w:rsidP="00E652AF">
      <w:pPr>
        <w:jc w:val="both"/>
        <w:rPr>
          <w:rFonts w:ascii="Tahoma" w:hAnsi="Tahoma" w:cs="Tahoma"/>
          <w:sz w:val="18"/>
          <w:szCs w:val="18"/>
        </w:rPr>
      </w:pPr>
    </w:p>
    <w:p w:rsidR="001A47EB" w:rsidRDefault="001A47EB" w:rsidP="00E652AF">
      <w:pPr>
        <w:jc w:val="both"/>
        <w:rPr>
          <w:rFonts w:ascii="Tahoma" w:hAnsi="Tahoma" w:cs="Tahoma"/>
          <w:sz w:val="18"/>
          <w:szCs w:val="18"/>
        </w:rPr>
      </w:pPr>
    </w:p>
    <w:p w:rsidR="001A47EB" w:rsidRDefault="001A47EB" w:rsidP="00E652AF">
      <w:pPr>
        <w:jc w:val="both"/>
        <w:rPr>
          <w:rFonts w:ascii="Tahoma" w:hAnsi="Tahoma" w:cs="Tahoma"/>
          <w:sz w:val="18"/>
          <w:szCs w:val="18"/>
        </w:rPr>
      </w:pPr>
      <w:bookmarkStart w:id="0" w:name="_GoBack"/>
      <w:bookmarkEnd w:id="0"/>
    </w:p>
    <w:p w:rsidR="001A47EB" w:rsidRDefault="001A47EB" w:rsidP="00E652AF">
      <w:pPr>
        <w:jc w:val="both"/>
        <w:rPr>
          <w:rFonts w:ascii="Tahoma" w:hAnsi="Tahoma" w:cs="Tahoma"/>
          <w:sz w:val="18"/>
          <w:szCs w:val="18"/>
        </w:rPr>
      </w:pPr>
    </w:p>
    <w:p w:rsidR="001A47EB" w:rsidRDefault="001A47EB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5E7532" w:rsidRPr="00731FE7" w:rsidRDefault="005E7532" w:rsidP="00E652AF">
      <w:pPr>
        <w:jc w:val="both"/>
        <w:rPr>
          <w:rFonts w:ascii="Tahoma" w:hAnsi="Tahoma" w:cs="Tahoma"/>
          <w:sz w:val="18"/>
          <w:szCs w:val="18"/>
        </w:rPr>
      </w:pPr>
    </w:p>
    <w:p w:rsidR="00A460E1" w:rsidRDefault="00A460E1" w:rsidP="00A460E1">
      <w:pPr>
        <w:pStyle w:val="Paragraphedeliste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E652AF" w:rsidRPr="003A5C71" w:rsidRDefault="00E652AF" w:rsidP="00E652AF">
      <w:pPr>
        <w:pStyle w:val="Paragraphedeliste"/>
        <w:numPr>
          <w:ilvl w:val="0"/>
          <w:numId w:val="1"/>
        </w:numPr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3A5C71">
        <w:rPr>
          <w:rFonts w:ascii="Tahoma" w:hAnsi="Tahoma" w:cs="Tahoma"/>
          <w:b/>
          <w:sz w:val="24"/>
          <w:szCs w:val="24"/>
          <w:u w:val="single"/>
        </w:rPr>
        <w:t>Déroulement de l’activité</w:t>
      </w:r>
    </w:p>
    <w:p w:rsidR="00E652AF" w:rsidRDefault="00E652AF" w:rsidP="00E652AF">
      <w:pPr>
        <w:jc w:val="both"/>
      </w:pPr>
    </w:p>
    <w:p w:rsidR="00E652AF" w:rsidRDefault="00A460E1" w:rsidP="00E652A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Les citoyens ont été appelés à la prise de conscience collective pour combattre ce fléau et promouvoir la culture de la dénonciation des actes de  corruption et di</w:t>
      </w:r>
      <w:r w:rsidR="00C55720">
        <w:rPr>
          <w:rFonts w:ascii="Tahoma" w:hAnsi="Tahoma" w:cs="Tahoma"/>
          <w:sz w:val="24"/>
          <w:szCs w:val="24"/>
        </w:rPr>
        <w:t>scrimination qui ne cessent d</w:t>
      </w:r>
      <w:r>
        <w:rPr>
          <w:rFonts w:ascii="Tahoma" w:hAnsi="Tahoma" w:cs="Tahoma"/>
          <w:sz w:val="24"/>
          <w:szCs w:val="24"/>
        </w:rPr>
        <w:t>’accroitre dans notre société et empêche</w:t>
      </w:r>
      <w:r w:rsidR="00814BA0">
        <w:rPr>
          <w:rFonts w:ascii="Tahoma" w:hAnsi="Tahoma" w:cs="Tahoma"/>
          <w:sz w:val="24"/>
          <w:szCs w:val="24"/>
        </w:rPr>
        <w:t>nt</w:t>
      </w:r>
      <w:r>
        <w:rPr>
          <w:rFonts w:ascii="Tahoma" w:hAnsi="Tahoma" w:cs="Tahoma"/>
          <w:sz w:val="24"/>
          <w:szCs w:val="24"/>
        </w:rPr>
        <w:t xml:space="preserve"> son développement.  </w:t>
      </w:r>
    </w:p>
    <w:p w:rsidR="00A460E1" w:rsidRPr="001F7EAE" w:rsidRDefault="00A460E1" w:rsidP="00E652AF">
      <w:pPr>
        <w:jc w:val="both"/>
        <w:rPr>
          <w:rFonts w:ascii="Tahoma" w:hAnsi="Tahoma" w:cs="Tahoma"/>
          <w:sz w:val="24"/>
          <w:szCs w:val="24"/>
        </w:rPr>
      </w:pPr>
    </w:p>
    <w:p w:rsidR="00E652AF" w:rsidRPr="001F7EAE" w:rsidRDefault="00E652AF" w:rsidP="00E652AF">
      <w:pPr>
        <w:jc w:val="both"/>
        <w:rPr>
          <w:rFonts w:ascii="Tahoma" w:hAnsi="Tahoma" w:cs="Tahoma"/>
          <w:sz w:val="24"/>
          <w:szCs w:val="24"/>
        </w:rPr>
      </w:pPr>
      <w:r w:rsidRPr="001F7EAE">
        <w:rPr>
          <w:rFonts w:ascii="Tahoma" w:hAnsi="Tahoma" w:cs="Tahoma"/>
          <w:sz w:val="24"/>
          <w:szCs w:val="24"/>
        </w:rPr>
        <w:t>Pour attirer l’attention des citoyens</w:t>
      </w:r>
      <w:r w:rsidR="00C55720">
        <w:rPr>
          <w:rFonts w:ascii="Tahoma" w:hAnsi="Tahoma" w:cs="Tahoma"/>
          <w:sz w:val="24"/>
          <w:szCs w:val="24"/>
        </w:rPr>
        <w:t>,  le CAJAC mobile circulait</w:t>
      </w:r>
      <w:r w:rsidR="00755F43">
        <w:rPr>
          <w:rFonts w:ascii="Tahoma" w:hAnsi="Tahoma" w:cs="Tahoma"/>
          <w:sz w:val="24"/>
          <w:szCs w:val="24"/>
        </w:rPr>
        <w:t xml:space="preserve"> avec des </w:t>
      </w:r>
      <w:r w:rsidR="009178C5">
        <w:rPr>
          <w:rFonts w:ascii="Tahoma" w:hAnsi="Tahoma" w:cs="Tahoma"/>
          <w:sz w:val="24"/>
          <w:szCs w:val="24"/>
        </w:rPr>
        <w:t>mégaphones</w:t>
      </w:r>
      <w:r w:rsidR="00755F43">
        <w:rPr>
          <w:rFonts w:ascii="Tahoma" w:hAnsi="Tahoma" w:cs="Tahoma"/>
          <w:sz w:val="24"/>
          <w:szCs w:val="24"/>
        </w:rPr>
        <w:t xml:space="preserve"> en pa</w:t>
      </w:r>
      <w:r w:rsidR="009178C5">
        <w:rPr>
          <w:rFonts w:ascii="Tahoma" w:hAnsi="Tahoma" w:cs="Tahoma"/>
          <w:sz w:val="24"/>
          <w:szCs w:val="24"/>
        </w:rPr>
        <w:t>s</w:t>
      </w:r>
      <w:r w:rsidR="00755F43">
        <w:rPr>
          <w:rFonts w:ascii="Tahoma" w:hAnsi="Tahoma" w:cs="Tahoma"/>
          <w:sz w:val="24"/>
          <w:szCs w:val="24"/>
        </w:rPr>
        <w:t xml:space="preserve">sant  le message de la LICOCO </w:t>
      </w:r>
      <w:r w:rsidR="00C55720">
        <w:rPr>
          <w:rFonts w:ascii="Tahoma" w:hAnsi="Tahoma" w:cs="Tahoma"/>
          <w:sz w:val="24"/>
          <w:szCs w:val="24"/>
        </w:rPr>
        <w:t>et distribuant</w:t>
      </w:r>
      <w:r w:rsidRPr="001F7EAE">
        <w:rPr>
          <w:rFonts w:ascii="Tahoma" w:hAnsi="Tahoma" w:cs="Tahoma"/>
          <w:sz w:val="24"/>
          <w:szCs w:val="24"/>
        </w:rPr>
        <w:t xml:space="preserve"> des</w:t>
      </w:r>
      <w:r w:rsidR="00755F43">
        <w:rPr>
          <w:rFonts w:ascii="Tahoma" w:hAnsi="Tahoma" w:cs="Tahoma"/>
          <w:sz w:val="24"/>
          <w:szCs w:val="24"/>
        </w:rPr>
        <w:t xml:space="preserve"> </w:t>
      </w:r>
      <w:r w:rsidR="009178C5">
        <w:rPr>
          <w:rFonts w:ascii="Tahoma" w:hAnsi="Tahoma" w:cs="Tahoma"/>
          <w:sz w:val="24"/>
          <w:szCs w:val="24"/>
        </w:rPr>
        <w:t>dépliants</w:t>
      </w:r>
      <w:r w:rsidR="00755F43">
        <w:rPr>
          <w:rFonts w:ascii="Tahoma" w:hAnsi="Tahoma" w:cs="Tahoma"/>
          <w:sz w:val="24"/>
          <w:szCs w:val="24"/>
        </w:rPr>
        <w:t xml:space="preserve"> </w:t>
      </w:r>
      <w:r w:rsidR="009178C5">
        <w:rPr>
          <w:rFonts w:ascii="Tahoma" w:hAnsi="Tahoma" w:cs="Tahoma"/>
          <w:sz w:val="24"/>
          <w:szCs w:val="24"/>
        </w:rPr>
        <w:t>comportant</w:t>
      </w:r>
      <w:r w:rsidR="00755F43">
        <w:rPr>
          <w:rFonts w:ascii="Tahoma" w:hAnsi="Tahoma" w:cs="Tahoma"/>
          <w:sz w:val="24"/>
          <w:szCs w:val="24"/>
        </w:rPr>
        <w:t xml:space="preserve"> des </w:t>
      </w:r>
      <w:r w:rsidR="00C55720">
        <w:rPr>
          <w:rFonts w:ascii="Tahoma" w:hAnsi="Tahoma" w:cs="Tahoma"/>
          <w:sz w:val="24"/>
          <w:szCs w:val="24"/>
        </w:rPr>
        <w:t>message</w:t>
      </w:r>
      <w:r w:rsidR="00656731">
        <w:rPr>
          <w:rFonts w:ascii="Tahoma" w:hAnsi="Tahoma" w:cs="Tahoma"/>
          <w:sz w:val="24"/>
          <w:szCs w:val="24"/>
        </w:rPr>
        <w:t>s de lutte contre la corruption ainsi que toute injustice liée à la</w:t>
      </w:r>
      <w:r w:rsidR="00C55720">
        <w:rPr>
          <w:rFonts w:ascii="Tahoma" w:hAnsi="Tahoma" w:cs="Tahoma"/>
          <w:sz w:val="24"/>
          <w:szCs w:val="24"/>
        </w:rPr>
        <w:t xml:space="preserve"> discrimination</w:t>
      </w:r>
      <w:r w:rsidR="00656731">
        <w:rPr>
          <w:rFonts w:ascii="Tahoma" w:hAnsi="Tahoma" w:cs="Tahoma"/>
          <w:sz w:val="24"/>
          <w:szCs w:val="24"/>
        </w:rPr>
        <w:t>. Nous avons expliqué aux citoyens</w:t>
      </w:r>
      <w:r w:rsidR="00755F43">
        <w:rPr>
          <w:rFonts w:ascii="Tahoma" w:hAnsi="Tahoma" w:cs="Tahoma"/>
          <w:sz w:val="24"/>
          <w:szCs w:val="24"/>
        </w:rPr>
        <w:t xml:space="preserve"> l’importance de </w:t>
      </w:r>
      <w:r w:rsidR="00656731">
        <w:rPr>
          <w:rFonts w:ascii="Tahoma" w:hAnsi="Tahoma" w:cs="Tahoma"/>
          <w:sz w:val="24"/>
          <w:szCs w:val="24"/>
        </w:rPr>
        <w:t>dénoncer.</w:t>
      </w:r>
      <w:r w:rsidR="00755F43">
        <w:rPr>
          <w:rFonts w:ascii="Tahoma" w:hAnsi="Tahoma" w:cs="Tahoma"/>
          <w:sz w:val="24"/>
          <w:szCs w:val="24"/>
        </w:rPr>
        <w:t xml:space="preserve"> </w:t>
      </w:r>
      <w:r w:rsidRPr="001F7EAE">
        <w:rPr>
          <w:rFonts w:ascii="Tahoma" w:hAnsi="Tahoma" w:cs="Tahoma"/>
          <w:sz w:val="24"/>
          <w:szCs w:val="24"/>
        </w:rPr>
        <w:t xml:space="preserve"> </w:t>
      </w:r>
    </w:p>
    <w:p w:rsidR="00E652AF" w:rsidRDefault="00755F43" w:rsidP="00C210C4">
      <w:pPr>
        <w:jc w:val="both"/>
        <w:rPr>
          <w:rFonts w:ascii="Tahoma" w:hAnsi="Tahoma" w:cs="Tahoma"/>
          <w:sz w:val="24"/>
          <w:szCs w:val="24"/>
        </w:rPr>
      </w:pPr>
      <w:r w:rsidRPr="00EC55C8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71142376" wp14:editId="2CA167F2">
            <wp:simplePos x="0" y="0"/>
            <wp:positionH relativeFrom="column">
              <wp:posOffset>3130550</wp:posOffset>
            </wp:positionH>
            <wp:positionV relativeFrom="paragraph">
              <wp:posOffset>4240530</wp:posOffset>
            </wp:positionV>
            <wp:extent cx="2624455" cy="3256280"/>
            <wp:effectExtent l="152400" t="152400" r="366395" b="363220"/>
            <wp:wrapTight wrapText="bothSides">
              <wp:wrapPolygon edited="0">
                <wp:start x="627" y="-1011"/>
                <wp:lineTo x="-1254" y="-758"/>
                <wp:lineTo x="-1254" y="22114"/>
                <wp:lineTo x="470" y="23504"/>
                <wp:lineTo x="1098" y="23883"/>
                <wp:lineTo x="22107" y="23883"/>
                <wp:lineTo x="22891" y="23504"/>
                <wp:lineTo x="24459" y="21608"/>
                <wp:lineTo x="24459" y="1264"/>
                <wp:lineTo x="22577" y="-632"/>
                <wp:lineTo x="22421" y="-1011"/>
                <wp:lineTo x="627" y="-1011"/>
              </wp:wrapPolygon>
            </wp:wrapTight>
            <wp:docPr id="4" name="Image 4" descr="C:\Users\LICOCO RDC\Pictures\WhatsApp Image 2024-07-21 at 23.0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COCO RDC\Pictures\WhatsApp Image 2024-07-21 at 23.02.35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25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021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D73675F" wp14:editId="3F518134">
            <wp:simplePos x="0" y="0"/>
            <wp:positionH relativeFrom="column">
              <wp:posOffset>2969783</wp:posOffset>
            </wp:positionH>
            <wp:positionV relativeFrom="paragraph">
              <wp:posOffset>765997</wp:posOffset>
            </wp:positionV>
            <wp:extent cx="2947035" cy="3301365"/>
            <wp:effectExtent l="152400" t="152400" r="367665" b="356235"/>
            <wp:wrapTight wrapText="bothSides">
              <wp:wrapPolygon edited="0">
                <wp:start x="559" y="-997"/>
                <wp:lineTo x="-1117" y="-748"/>
                <wp:lineTo x="-1117" y="22061"/>
                <wp:lineTo x="-140" y="23183"/>
                <wp:lineTo x="977" y="23806"/>
                <wp:lineTo x="22061" y="23806"/>
                <wp:lineTo x="23317" y="23183"/>
                <wp:lineTo x="24155" y="21313"/>
                <wp:lineTo x="24155" y="1246"/>
                <wp:lineTo x="22480" y="-623"/>
                <wp:lineTo x="22340" y="-997"/>
                <wp:lineTo x="559" y="-997"/>
              </wp:wrapPolygon>
            </wp:wrapTight>
            <wp:docPr id="2" name="Image 2" descr="C:\Users\LICOCO RDC\Pictures\Maluku\IMG_20240719_122436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OCO RDC\Pictures\Maluku\IMG_20240719_122436_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30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021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575C4DD6" wp14:editId="0B23016F">
            <wp:simplePos x="0" y="0"/>
            <wp:positionH relativeFrom="column">
              <wp:posOffset>-128905</wp:posOffset>
            </wp:positionH>
            <wp:positionV relativeFrom="paragraph">
              <wp:posOffset>4356847</wp:posOffset>
            </wp:positionV>
            <wp:extent cx="2345055" cy="3134995"/>
            <wp:effectExtent l="152400" t="152400" r="360045" b="370205"/>
            <wp:wrapTight wrapText="bothSides">
              <wp:wrapPolygon edited="0">
                <wp:start x="702" y="-1050"/>
                <wp:lineTo x="-1404" y="-788"/>
                <wp:lineTo x="-1228" y="22444"/>
                <wp:lineTo x="1053" y="23757"/>
                <wp:lineTo x="1228" y="24019"/>
                <wp:lineTo x="22109" y="24019"/>
                <wp:lineTo x="22284" y="23757"/>
                <wp:lineTo x="24565" y="22444"/>
                <wp:lineTo x="24741" y="1313"/>
                <wp:lineTo x="22635" y="-656"/>
                <wp:lineTo x="22460" y="-1050"/>
                <wp:lineTo x="702" y="-1050"/>
              </wp:wrapPolygon>
            </wp:wrapTight>
            <wp:docPr id="3" name="Image 3" descr="C:\Users\LICOCO RDC\Pictures\Maluku\IMG_20240719_125429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COCO RDC\Pictures\Maluku\IMG_20240719_125429_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021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61EA18A7" wp14:editId="6CC0B80D">
            <wp:simplePos x="0" y="0"/>
            <wp:positionH relativeFrom="column">
              <wp:posOffset>-193040</wp:posOffset>
            </wp:positionH>
            <wp:positionV relativeFrom="paragraph">
              <wp:posOffset>711835</wp:posOffset>
            </wp:positionV>
            <wp:extent cx="2592070" cy="3439160"/>
            <wp:effectExtent l="152400" t="152400" r="360680" b="370840"/>
            <wp:wrapTight wrapText="bothSides">
              <wp:wrapPolygon edited="0">
                <wp:start x="635" y="-957"/>
                <wp:lineTo x="-1270" y="-718"/>
                <wp:lineTo x="-1111" y="22374"/>
                <wp:lineTo x="952" y="23570"/>
                <wp:lineTo x="1111" y="23809"/>
                <wp:lineTo x="22066" y="23809"/>
                <wp:lineTo x="22224" y="23570"/>
                <wp:lineTo x="24288" y="22374"/>
                <wp:lineTo x="24447" y="1196"/>
                <wp:lineTo x="22542" y="-598"/>
                <wp:lineTo x="22383" y="-957"/>
                <wp:lineTo x="635" y="-957"/>
              </wp:wrapPolygon>
            </wp:wrapTight>
            <wp:docPr id="1" name="Image 1" descr="C:\Users\LICOCO RDC\Pictures\Maluku\IMG_20240719_121026_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OCO RDC\Pictures\Maluku\IMG_20240719_121026_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31">
        <w:rPr>
          <w:rFonts w:ascii="Tahoma" w:hAnsi="Tahoma" w:cs="Tahoma"/>
          <w:sz w:val="24"/>
          <w:szCs w:val="24"/>
        </w:rPr>
        <w:t xml:space="preserve">Le mécanisme  CAJAC mobile a permis </w:t>
      </w:r>
      <w:r w:rsidR="00E652AF" w:rsidRPr="001F7EAE">
        <w:rPr>
          <w:rFonts w:ascii="Tahoma" w:hAnsi="Tahoma" w:cs="Tahoma"/>
          <w:sz w:val="24"/>
          <w:szCs w:val="24"/>
        </w:rPr>
        <w:t xml:space="preserve"> le contact avec l</w:t>
      </w:r>
      <w:r w:rsidR="009B6B0A">
        <w:rPr>
          <w:rFonts w:ascii="Tahoma" w:hAnsi="Tahoma" w:cs="Tahoma"/>
          <w:sz w:val="24"/>
          <w:szCs w:val="24"/>
        </w:rPr>
        <w:t>es cito</w:t>
      </w:r>
      <w:r>
        <w:rPr>
          <w:rFonts w:ascii="Tahoma" w:hAnsi="Tahoma" w:cs="Tahoma"/>
          <w:sz w:val="24"/>
          <w:szCs w:val="24"/>
        </w:rPr>
        <w:t>yens et de distribuer 6</w:t>
      </w:r>
      <w:r w:rsidR="009B6B0A">
        <w:rPr>
          <w:rFonts w:ascii="Tahoma" w:hAnsi="Tahoma" w:cs="Tahoma"/>
          <w:sz w:val="24"/>
          <w:szCs w:val="24"/>
        </w:rPr>
        <w:t>00</w:t>
      </w:r>
      <w:r w:rsidR="00656731">
        <w:rPr>
          <w:rFonts w:ascii="Tahoma" w:hAnsi="Tahoma" w:cs="Tahoma"/>
          <w:sz w:val="24"/>
          <w:szCs w:val="24"/>
        </w:rPr>
        <w:t xml:space="preserve"> dépliants  tout en expliquant l’outil</w:t>
      </w:r>
      <w:r w:rsidR="00E652AF" w:rsidRPr="001F7EAE">
        <w:rPr>
          <w:rFonts w:ascii="Tahoma" w:hAnsi="Tahoma" w:cs="Tahoma"/>
          <w:sz w:val="24"/>
          <w:szCs w:val="24"/>
        </w:rPr>
        <w:t xml:space="preserve"> de lutte contre la corruption et la discrimination mis à leur disposition par la LICOCO.</w:t>
      </w:r>
    </w:p>
    <w:p w:rsidR="00542747" w:rsidRPr="00742B95" w:rsidRDefault="00542747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E652AF" w:rsidRPr="00C210C4" w:rsidRDefault="00E652AF" w:rsidP="00C210C4">
      <w:pPr>
        <w:pStyle w:val="Paragraphedeliste"/>
        <w:numPr>
          <w:ilvl w:val="0"/>
          <w:numId w:val="1"/>
        </w:numPr>
        <w:snapToGrid w:val="0"/>
        <w:spacing w:after="200" w:line="276" w:lineRule="auto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C210C4">
        <w:rPr>
          <w:rFonts w:ascii="Tahoma" w:hAnsi="Tahoma" w:cs="Tahoma"/>
          <w:b/>
          <w:sz w:val="24"/>
          <w:szCs w:val="24"/>
          <w:u w:val="single" w:color="000000"/>
        </w:rPr>
        <w:lastRenderedPageBreak/>
        <w:t>Statistiques</w:t>
      </w:r>
    </w:p>
    <w:p w:rsidR="00E652AF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742B95">
        <w:rPr>
          <w:rFonts w:ascii="Tahoma" w:hAnsi="Tahoma" w:cs="Tahoma"/>
          <w:sz w:val="24"/>
          <w:szCs w:val="24"/>
        </w:rPr>
        <w:t>Cette</w:t>
      </w:r>
      <w:r>
        <w:rPr>
          <w:rFonts w:ascii="Tahoma" w:hAnsi="Tahoma" w:cs="Tahoma"/>
          <w:sz w:val="24"/>
          <w:szCs w:val="24"/>
        </w:rPr>
        <w:t xml:space="preserve"> campagne </w:t>
      </w:r>
      <w:r w:rsidRPr="00742B95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sensibilisation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touché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directement</w:t>
      </w:r>
      <w:r w:rsidR="00451E8A">
        <w:rPr>
          <w:rFonts w:ascii="Tahoma" w:hAnsi="Tahoma" w:cs="Tahoma"/>
          <w:sz w:val="24"/>
          <w:szCs w:val="24"/>
        </w:rPr>
        <w:t xml:space="preserve"> 6</w:t>
      </w:r>
      <w:r>
        <w:rPr>
          <w:rFonts w:ascii="Tahoma" w:hAnsi="Tahoma" w:cs="Tahoma"/>
          <w:sz w:val="24"/>
          <w:szCs w:val="24"/>
        </w:rPr>
        <w:t>00</w:t>
      </w:r>
      <w:r w:rsidR="00451E8A">
        <w:rPr>
          <w:rFonts w:ascii="Tahoma" w:hAnsi="Tahoma" w:cs="Tahoma"/>
          <w:sz w:val="24"/>
          <w:szCs w:val="24"/>
        </w:rPr>
        <w:t xml:space="preserve"> personnes </w:t>
      </w:r>
      <w:r w:rsidRPr="00742B95">
        <w:rPr>
          <w:rFonts w:ascii="Tahoma" w:hAnsi="Tahoma" w:cs="Tahoma"/>
          <w:sz w:val="24"/>
          <w:szCs w:val="24"/>
        </w:rPr>
        <w:t>femmes</w:t>
      </w:r>
      <w:r>
        <w:rPr>
          <w:rFonts w:ascii="Tahoma" w:hAnsi="Tahoma" w:cs="Tahoma"/>
          <w:sz w:val="24"/>
          <w:szCs w:val="24"/>
        </w:rPr>
        <w:t xml:space="preserve"> </w:t>
      </w:r>
      <w:r w:rsidR="00451E8A">
        <w:rPr>
          <w:rFonts w:ascii="Tahoma" w:hAnsi="Tahoma" w:cs="Tahoma"/>
          <w:sz w:val="24"/>
          <w:szCs w:val="24"/>
        </w:rPr>
        <w:t>et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homme</w:t>
      </w:r>
      <w:r>
        <w:rPr>
          <w:rFonts w:ascii="Tahoma" w:hAnsi="Tahoma" w:cs="Tahoma"/>
          <w:sz w:val="24"/>
          <w:szCs w:val="24"/>
        </w:rPr>
        <w:t>s</w:t>
      </w:r>
      <w:r w:rsidRPr="00742B95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jeunes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et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vieux,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dont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l’âge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varie</w:t>
      </w:r>
      <w:r>
        <w:rPr>
          <w:rFonts w:ascii="Tahoma" w:hAnsi="Tahoma" w:cs="Tahoma"/>
          <w:sz w:val="24"/>
          <w:szCs w:val="24"/>
        </w:rPr>
        <w:t xml:space="preserve"> </w:t>
      </w:r>
      <w:r w:rsidRPr="00742B95">
        <w:rPr>
          <w:rFonts w:ascii="Tahoma" w:hAnsi="Tahoma" w:cs="Tahoma"/>
          <w:sz w:val="24"/>
          <w:szCs w:val="24"/>
        </w:rPr>
        <w:t>entre</w:t>
      </w:r>
      <w:r>
        <w:rPr>
          <w:rFonts w:ascii="Tahoma" w:hAnsi="Tahoma" w:cs="Tahoma"/>
          <w:sz w:val="24"/>
          <w:szCs w:val="24"/>
        </w:rPr>
        <w:t xml:space="preserve"> 16 </w:t>
      </w:r>
      <w:r w:rsidRPr="00742B95">
        <w:rPr>
          <w:rFonts w:ascii="Tahoma" w:hAnsi="Tahoma" w:cs="Tahoma"/>
          <w:sz w:val="24"/>
          <w:szCs w:val="24"/>
        </w:rPr>
        <w:t>à</w:t>
      </w:r>
      <w:r w:rsidR="00542747">
        <w:rPr>
          <w:rFonts w:ascii="Tahoma" w:hAnsi="Tahoma" w:cs="Tahoma"/>
          <w:sz w:val="24"/>
          <w:szCs w:val="24"/>
        </w:rPr>
        <w:t xml:space="preserve"> 68</w:t>
      </w:r>
      <w:r w:rsidR="00451E8A"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/>
          <w:sz w:val="24"/>
          <w:szCs w:val="24"/>
        </w:rPr>
        <w:t>ans</w:t>
      </w:r>
      <w:r w:rsidRPr="00742B95">
        <w:rPr>
          <w:rFonts w:ascii="Tahoma" w:hAnsi="Tahoma" w:cs="Tahoma"/>
          <w:sz w:val="24"/>
          <w:szCs w:val="24"/>
        </w:rPr>
        <w:t> :</w:t>
      </w:r>
    </w:p>
    <w:p w:rsidR="00656731" w:rsidRDefault="00656731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E652AF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E652AF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8526B8" w:rsidRPr="00B435CE" w:rsidRDefault="00B435CE" w:rsidP="00E652AF">
      <w:p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DB6FFC" wp14:editId="3563E659">
                <wp:simplePos x="0" y="0"/>
                <wp:positionH relativeFrom="column">
                  <wp:posOffset>4163882</wp:posOffset>
                </wp:positionH>
                <wp:positionV relativeFrom="paragraph">
                  <wp:posOffset>52294</wp:posOffset>
                </wp:positionV>
                <wp:extent cx="0" cy="1387587"/>
                <wp:effectExtent l="0" t="0" r="19050" b="2222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758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B08EC" id="Connecteur droit 1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85pt,4.1pt" to="327.8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" strokecolor="#5b9bd5 [3204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1409924</wp:posOffset>
                </wp:positionH>
                <wp:positionV relativeFrom="paragraph">
                  <wp:posOffset>20021</wp:posOffset>
                </wp:positionV>
                <wp:extent cx="0" cy="1420010"/>
                <wp:effectExtent l="0" t="0" r="19050" b="2794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200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D1B52" id="Connecteur droit 1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1.6pt" to="111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" strokecolor="#5b9bd5 [3204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 xml:space="preserve">           </w:t>
      </w:r>
      <w:r w:rsidRPr="00B435CE">
        <w:rPr>
          <w:rFonts w:ascii="Tahoma" w:hAnsi="Tahoma" w:cs="Tahoma"/>
          <w:b/>
          <w:sz w:val="28"/>
          <w:szCs w:val="24"/>
        </w:rPr>
        <w:t>SEXE</w:t>
      </w:r>
      <w:r>
        <w:rPr>
          <w:rFonts w:ascii="Tahoma" w:hAnsi="Tahoma" w:cs="Tahoma"/>
          <w:b/>
          <w:sz w:val="28"/>
          <w:szCs w:val="24"/>
        </w:rPr>
        <w:t xml:space="preserve">    </w:t>
      </w:r>
      <w:r w:rsidR="00451E8A">
        <w:rPr>
          <w:rFonts w:ascii="Tahoma" w:hAnsi="Tahoma" w:cs="Tahoma"/>
          <w:b/>
          <w:sz w:val="28"/>
          <w:szCs w:val="24"/>
        </w:rPr>
        <w:t xml:space="preserve">                   MOYENNE AGE</w:t>
      </w:r>
    </w:p>
    <w:p w:rsidR="008526B8" w:rsidRDefault="00B435CE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62EF99" wp14:editId="2E8E9C5F">
                <wp:simplePos x="0" y="0"/>
                <wp:positionH relativeFrom="column">
                  <wp:posOffset>409463</wp:posOffset>
                </wp:positionH>
                <wp:positionV relativeFrom="paragraph">
                  <wp:posOffset>63575</wp:posOffset>
                </wp:positionV>
                <wp:extent cx="0" cy="1161826"/>
                <wp:effectExtent l="0" t="0" r="19050" b="1968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618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BDB3EA" id="Connecteur droit 21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5pt" to="32.2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2840691</wp:posOffset>
                </wp:positionH>
                <wp:positionV relativeFrom="paragraph">
                  <wp:posOffset>85089</wp:posOffset>
                </wp:positionV>
                <wp:extent cx="0" cy="1140049"/>
                <wp:effectExtent l="0" t="0" r="19050" b="2222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00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D93A3" id="Connecteur droit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7pt,6.7pt" to="223.7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" strokecolor="#5b9bd5 [3204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409463</wp:posOffset>
                </wp:positionH>
                <wp:positionV relativeFrom="paragraph">
                  <wp:posOffset>85090</wp:posOffset>
                </wp:positionV>
                <wp:extent cx="4593515" cy="0"/>
                <wp:effectExtent l="0" t="0" r="3619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93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40084" id="Connecteur droit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6.7pt" to="393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838355" wp14:editId="64520F12">
                <wp:simplePos x="0" y="0"/>
                <wp:positionH relativeFrom="column">
                  <wp:posOffset>5002978</wp:posOffset>
                </wp:positionH>
                <wp:positionV relativeFrom="paragraph">
                  <wp:posOffset>85090</wp:posOffset>
                </wp:positionV>
                <wp:extent cx="0" cy="1151106"/>
                <wp:effectExtent l="0" t="0" r="19050" b="3048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11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AC065" id="Connecteur droit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95pt,6.7pt" to="393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8526B8" w:rsidRDefault="00B435CE" w:rsidP="00B435CE">
      <w:pPr>
        <w:tabs>
          <w:tab w:val="left" w:pos="2592"/>
          <w:tab w:val="center" w:pos="4961"/>
        </w:tabs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1409924</wp:posOffset>
                </wp:positionH>
                <wp:positionV relativeFrom="paragraph">
                  <wp:posOffset>170516</wp:posOffset>
                </wp:positionV>
                <wp:extent cx="3593054" cy="0"/>
                <wp:effectExtent l="0" t="0" r="2667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30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AE54A" id="Connecteur droit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13.45pt" to="393.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ab/>
        <w:t>De 16 à 29 ans</w:t>
      </w:r>
      <w:r>
        <w:rPr>
          <w:rFonts w:ascii="Tahoma" w:hAnsi="Tahoma" w:cs="Tahoma"/>
          <w:sz w:val="24"/>
          <w:szCs w:val="24"/>
        </w:rPr>
        <w:tab/>
        <w:t xml:space="preserve">      De 30 à 70 ans       Total</w:t>
      </w:r>
    </w:p>
    <w:p w:rsidR="008526B8" w:rsidRDefault="008526B8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8526B8" w:rsidRDefault="00B435CE" w:rsidP="00B435CE">
      <w:pPr>
        <w:tabs>
          <w:tab w:val="left" w:pos="2931"/>
          <w:tab w:val="left" w:pos="5608"/>
        </w:tabs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HOMME</w:t>
      </w:r>
      <w:r>
        <w:rPr>
          <w:rFonts w:ascii="Tahoma" w:hAnsi="Tahoma" w:cs="Tahoma"/>
          <w:sz w:val="24"/>
          <w:szCs w:val="24"/>
        </w:rPr>
        <w:tab/>
        <w:t xml:space="preserve">    45                        120                165</w:t>
      </w:r>
    </w:p>
    <w:p w:rsidR="008526B8" w:rsidRDefault="00B435CE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150901" wp14:editId="0B074189">
                <wp:simplePos x="0" y="0"/>
                <wp:positionH relativeFrom="column">
                  <wp:posOffset>398705</wp:posOffset>
                </wp:positionH>
                <wp:positionV relativeFrom="paragraph">
                  <wp:posOffset>49007</wp:posOffset>
                </wp:positionV>
                <wp:extent cx="4604273" cy="0"/>
                <wp:effectExtent l="0" t="0" r="2540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42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5AE66" id="Connecteur droit 19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4pt,3.85pt" to="393.9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:rsidR="008526B8" w:rsidRDefault="00B435CE" w:rsidP="00B435CE">
      <w:pPr>
        <w:tabs>
          <w:tab w:val="left" w:pos="3253"/>
        </w:tabs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FEMME                   160                       275                435</w:t>
      </w:r>
    </w:p>
    <w:p w:rsidR="008526B8" w:rsidRDefault="00B435CE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150901" wp14:editId="0B074189">
                <wp:simplePos x="0" y="0"/>
                <wp:positionH relativeFrom="column">
                  <wp:posOffset>409463</wp:posOffset>
                </wp:positionH>
                <wp:positionV relativeFrom="paragraph">
                  <wp:posOffset>121772</wp:posOffset>
                </wp:positionV>
                <wp:extent cx="4593515" cy="0"/>
                <wp:effectExtent l="0" t="0" r="36195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3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1B99F" id="Connecteur droit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9.6pt" to="393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:rsidR="00B435CE" w:rsidRDefault="00B435CE" w:rsidP="007B05EB">
      <w:pPr>
        <w:tabs>
          <w:tab w:val="left" w:pos="1525"/>
        </w:tabs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</w:rPr>
      </w:pPr>
      <w:r w:rsidRPr="00B435CE"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 xml:space="preserve">             </w:t>
      </w:r>
      <w:r w:rsidRPr="00B435CE">
        <w:rPr>
          <w:rFonts w:ascii="Tahoma" w:hAnsi="Tahoma" w:cs="Tahoma"/>
          <w:b/>
          <w:sz w:val="24"/>
          <w:szCs w:val="24"/>
        </w:rPr>
        <w:t xml:space="preserve">TOTAL GENERAL            </w:t>
      </w:r>
      <w:r>
        <w:rPr>
          <w:rFonts w:ascii="Tahoma" w:hAnsi="Tahoma" w:cs="Tahoma"/>
          <w:b/>
          <w:sz w:val="24"/>
          <w:szCs w:val="24"/>
        </w:rPr>
        <w:t xml:space="preserve">                      </w:t>
      </w:r>
      <w:r w:rsidRPr="00B435CE">
        <w:rPr>
          <w:rFonts w:ascii="Tahoma" w:hAnsi="Tahoma" w:cs="Tahoma"/>
          <w:b/>
          <w:sz w:val="24"/>
          <w:szCs w:val="24"/>
        </w:rPr>
        <w:t>600</w:t>
      </w:r>
    </w:p>
    <w:p w:rsidR="007B05EB" w:rsidRDefault="007B05EB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7B05EB" w:rsidRDefault="007B05EB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tbl>
      <w:tblPr>
        <w:tblStyle w:val="TableauGrille6Couleur-Accentuation11"/>
        <w:tblpPr w:leftFromText="141" w:rightFromText="141" w:vertAnchor="text" w:horzAnchor="margin" w:tblpXSpec="center" w:tblpY="865"/>
        <w:tblW w:w="0" w:type="auto"/>
        <w:tblLook w:val="04A0" w:firstRow="1" w:lastRow="0" w:firstColumn="1" w:lastColumn="0" w:noHBand="0" w:noVBand="1"/>
      </w:tblPr>
      <w:tblGrid>
        <w:gridCol w:w="1148"/>
        <w:gridCol w:w="932"/>
      </w:tblGrid>
      <w:tr w:rsidR="007B05EB" w:rsidTr="007B05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:rsidR="007B05EB" w:rsidRDefault="007B05EB" w:rsidP="007B05EB">
            <w:pPr>
              <w:snapToGrid w:val="0"/>
              <w:textAlignment w:val="baseline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Homme</w:t>
            </w:r>
          </w:p>
        </w:tc>
        <w:tc>
          <w:tcPr>
            <w:tcW w:w="932" w:type="dxa"/>
          </w:tcPr>
          <w:p w:rsidR="007B05EB" w:rsidRDefault="007B05EB" w:rsidP="007B05EB">
            <w:pPr>
              <w:snapToGri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28%</w:t>
            </w:r>
          </w:p>
        </w:tc>
      </w:tr>
      <w:tr w:rsidR="007B05EB" w:rsidTr="007B0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:rsidR="007B05EB" w:rsidRDefault="007B05EB" w:rsidP="007B05EB">
            <w:pPr>
              <w:snapToGrid w:val="0"/>
              <w:textAlignment w:val="baseline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Femme</w:t>
            </w:r>
          </w:p>
        </w:tc>
        <w:tc>
          <w:tcPr>
            <w:tcW w:w="932" w:type="dxa"/>
          </w:tcPr>
          <w:p w:rsidR="007B05EB" w:rsidRDefault="004E7451" w:rsidP="007B05EB">
            <w:pPr>
              <w:snapToGri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72</w:t>
            </w:r>
            <w:r w:rsidR="007B05EB">
              <w:rPr>
                <w:rFonts w:ascii="Tahoma" w:hAnsi="Tahoma" w:cs="Tahoma"/>
                <w:sz w:val="24"/>
                <w:szCs w:val="24"/>
              </w:rPr>
              <w:t>%</w:t>
            </w:r>
          </w:p>
        </w:tc>
      </w:tr>
    </w:tbl>
    <w:p w:rsidR="007B05EB" w:rsidRDefault="007B05EB" w:rsidP="007B05EB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720762" y="4507454"/>
            <wp:positionH relativeFrom="column">
              <wp:align>left</wp:align>
            </wp:positionH>
            <wp:positionV relativeFrom="paragraph">
              <wp:align>top</wp:align>
            </wp:positionV>
            <wp:extent cx="2205318" cy="1495313"/>
            <wp:effectExtent l="0" t="0" r="5080" b="10160"/>
            <wp:wrapSquare wrapText="bothSides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ascii="Tahoma" w:hAnsi="Tahoma" w:cs="Tahoma"/>
          <w:sz w:val="24"/>
          <w:szCs w:val="24"/>
        </w:rPr>
        <w:br w:type="textWrapping" w:clear="all"/>
      </w:r>
    </w:p>
    <w:p w:rsidR="007B05EB" w:rsidRDefault="007B05EB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E652AF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E652AF" w:rsidRPr="00EC3562" w:rsidRDefault="00E652AF" w:rsidP="00E652AF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  <w:r w:rsidRPr="003F2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NN</w:t>
      </w:r>
    </w:p>
    <w:p w:rsidR="00E652AF" w:rsidRPr="00645F85" w:rsidRDefault="00E652AF" w:rsidP="00C210C4">
      <w:pPr>
        <w:pStyle w:val="Paragraphedeliste"/>
        <w:numPr>
          <w:ilvl w:val="0"/>
          <w:numId w:val="1"/>
        </w:numPr>
        <w:snapToGrid w:val="0"/>
        <w:spacing w:after="200" w:line="276" w:lineRule="auto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Résultats</w:t>
      </w:r>
    </w:p>
    <w:p w:rsidR="004E7451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 CAJAC mobile  a enregistr</w:t>
      </w:r>
      <w:r w:rsidR="004E7451">
        <w:rPr>
          <w:rFonts w:ascii="Tahoma" w:hAnsi="Tahoma" w:cs="Tahoma"/>
          <w:sz w:val="24"/>
          <w:szCs w:val="24"/>
        </w:rPr>
        <w:t xml:space="preserve">é  sur le lieu, 4 Cas provenant des </w:t>
      </w:r>
      <w:r w:rsidR="00C26AA4">
        <w:rPr>
          <w:rFonts w:ascii="Tahoma" w:hAnsi="Tahoma" w:cs="Tahoma"/>
          <w:sz w:val="24"/>
          <w:szCs w:val="24"/>
        </w:rPr>
        <w:t xml:space="preserve"> femmes et 4 </w:t>
      </w:r>
      <w:r w:rsidR="004E7451">
        <w:rPr>
          <w:rFonts w:ascii="Tahoma" w:hAnsi="Tahoma" w:cs="Tahoma"/>
          <w:sz w:val="24"/>
          <w:szCs w:val="24"/>
        </w:rPr>
        <w:t>Cas provenant des hommes.</w:t>
      </w:r>
    </w:p>
    <w:p w:rsidR="00C26AA4" w:rsidRDefault="004E7451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Les Citoyens ont recommandé à la LICOCO</w:t>
      </w:r>
      <w:r w:rsidR="00C26AA4"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/>
          <w:sz w:val="24"/>
          <w:szCs w:val="24"/>
        </w:rPr>
        <w:t>d’ouvrir</w:t>
      </w:r>
      <w:r w:rsidR="00C26AA4">
        <w:rPr>
          <w:rFonts w:ascii="Tahoma" w:hAnsi="Tahoma" w:cs="Tahoma"/>
          <w:sz w:val="24"/>
          <w:szCs w:val="24"/>
        </w:rPr>
        <w:t xml:space="preserve"> ses portes à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Maluku</w:t>
      </w:r>
      <w:proofErr w:type="spellEnd"/>
      <w:r>
        <w:rPr>
          <w:rFonts w:ascii="Tahoma" w:hAnsi="Tahoma" w:cs="Tahoma"/>
          <w:sz w:val="24"/>
          <w:szCs w:val="24"/>
        </w:rPr>
        <w:t xml:space="preserve"> car il y a  beaucoup d’actes de corruption et discrimination dans ce coin de la ville. Ils vivent la tracasserie au quotidien.</w:t>
      </w:r>
    </w:p>
    <w:p w:rsidR="00C26AA4" w:rsidRDefault="00C26AA4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C26AA4" w:rsidRDefault="00C26AA4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C26AA4" w:rsidRDefault="00C26AA4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E652AF" w:rsidRPr="00B3388C" w:rsidRDefault="00E652AF" w:rsidP="00E652A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EC3562">
        <w:rPr>
          <w:rFonts w:ascii="Tahoma" w:hAnsi="Tahoma" w:cs="Tahoma"/>
          <w:b/>
          <w:sz w:val="24"/>
          <w:szCs w:val="24"/>
          <w:u w:val="single" w:color="000000"/>
        </w:rPr>
        <w:t>Equipe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de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la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Campagne</w:t>
      </w:r>
    </w:p>
    <w:p w:rsidR="00E652AF" w:rsidRPr="00EC3562" w:rsidRDefault="00E652AF" w:rsidP="00E652AF">
      <w:p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</w:p>
    <w:p w:rsidR="00E652AF" w:rsidRDefault="00E652AF" w:rsidP="00E652AF">
      <w:pPr>
        <w:pStyle w:val="Paragraphedeliste"/>
        <w:numPr>
          <w:ilvl w:val="0"/>
          <w:numId w:val="3"/>
        </w:numPr>
        <w:snapToGrid w:val="0"/>
        <w:spacing w:after="200" w:line="276" w:lineRule="auto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Madame Mireille KIMA</w:t>
      </w:r>
      <w:r w:rsidR="004E7451">
        <w:rPr>
          <w:rFonts w:ascii="Tahoma" w:hAnsi="Tahoma" w:cs="Tahoma"/>
          <w:sz w:val="24"/>
          <w:szCs w:val="24"/>
        </w:rPr>
        <w:t> :</w:t>
      </w:r>
      <w:r>
        <w:rPr>
          <w:rFonts w:ascii="Tahoma" w:hAnsi="Tahoma" w:cs="Tahoma"/>
          <w:sz w:val="24"/>
          <w:szCs w:val="24"/>
        </w:rPr>
        <w:t xml:space="preserve"> Assistante Programme</w:t>
      </w:r>
    </w:p>
    <w:p w:rsidR="00E652AF" w:rsidRPr="0065626B" w:rsidRDefault="00D94E13" w:rsidP="00E652AF">
      <w:pPr>
        <w:pStyle w:val="Paragraphedeliste"/>
        <w:numPr>
          <w:ilvl w:val="0"/>
          <w:numId w:val="3"/>
        </w:numPr>
        <w:snapToGrid w:val="0"/>
        <w:spacing w:after="200" w:line="276" w:lineRule="auto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Madame Ange </w:t>
      </w:r>
      <w:proofErr w:type="spellStart"/>
      <w:r>
        <w:rPr>
          <w:rFonts w:ascii="Tahoma" w:hAnsi="Tahoma" w:cs="Tahoma"/>
          <w:sz w:val="24"/>
          <w:szCs w:val="24"/>
        </w:rPr>
        <w:t>Chiza</w:t>
      </w:r>
      <w:proofErr w:type="spellEnd"/>
      <w:r w:rsidR="004E7451">
        <w:rPr>
          <w:rFonts w:ascii="Tahoma" w:hAnsi="Tahoma" w:cs="Tahoma"/>
          <w:sz w:val="24"/>
          <w:szCs w:val="24"/>
        </w:rPr>
        <w:t> :</w:t>
      </w:r>
      <w:r w:rsidR="00E652AF" w:rsidRPr="0065626B">
        <w:rPr>
          <w:rFonts w:ascii="Tahoma" w:hAnsi="Tahoma" w:cs="Tahoma"/>
          <w:sz w:val="24"/>
          <w:szCs w:val="24"/>
        </w:rPr>
        <w:t xml:space="preserve"> Chargé</w:t>
      </w:r>
      <w:r w:rsidR="004E7451">
        <w:rPr>
          <w:rFonts w:ascii="Tahoma" w:hAnsi="Tahoma" w:cs="Tahoma"/>
          <w:sz w:val="24"/>
          <w:szCs w:val="24"/>
        </w:rPr>
        <w:t xml:space="preserve">e de Communication </w:t>
      </w:r>
    </w:p>
    <w:p w:rsidR="00E652AF" w:rsidRDefault="00E652AF" w:rsidP="00D94E13">
      <w:pPr>
        <w:pStyle w:val="Paragraphedeliste"/>
        <w:numPr>
          <w:ilvl w:val="0"/>
          <w:numId w:val="3"/>
        </w:numPr>
        <w:snapToGrid w:val="0"/>
        <w:spacing w:after="200" w:line="276" w:lineRule="auto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Monsieur </w:t>
      </w:r>
      <w:r w:rsidRPr="0065626B">
        <w:rPr>
          <w:rFonts w:ascii="Tahoma" w:hAnsi="Tahoma" w:cs="Tahoma"/>
          <w:sz w:val="24"/>
          <w:szCs w:val="24"/>
        </w:rPr>
        <w:t xml:space="preserve">Vivien </w:t>
      </w:r>
      <w:r>
        <w:rPr>
          <w:rFonts w:ascii="Tahoma" w:hAnsi="Tahoma" w:cs="Tahoma"/>
          <w:sz w:val="24"/>
          <w:szCs w:val="24"/>
        </w:rPr>
        <w:t>ELEMBE</w:t>
      </w:r>
      <w:r w:rsidR="004E7451">
        <w:rPr>
          <w:rFonts w:ascii="Tahoma" w:hAnsi="Tahoma" w:cs="Tahoma"/>
          <w:sz w:val="24"/>
          <w:szCs w:val="24"/>
        </w:rPr>
        <w:t> :</w:t>
      </w:r>
      <w:r w:rsidRPr="0065626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Coordonnateur </w:t>
      </w:r>
      <w:r w:rsidRPr="0065626B">
        <w:rPr>
          <w:rFonts w:ascii="Tahoma" w:hAnsi="Tahoma" w:cs="Tahoma"/>
          <w:sz w:val="24"/>
          <w:szCs w:val="24"/>
        </w:rPr>
        <w:t>CAJAC</w:t>
      </w:r>
    </w:p>
    <w:p w:rsidR="00D94E13" w:rsidRDefault="00D94E13" w:rsidP="00D94E13">
      <w:pPr>
        <w:pStyle w:val="Paragraphedeliste"/>
        <w:numPr>
          <w:ilvl w:val="0"/>
          <w:numId w:val="3"/>
        </w:numPr>
        <w:snapToGrid w:val="0"/>
        <w:spacing w:after="200" w:line="276" w:lineRule="auto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Madame Lydie </w:t>
      </w:r>
      <w:r w:rsidR="0069663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E7451">
        <w:rPr>
          <w:rFonts w:ascii="Tahoma" w:hAnsi="Tahoma" w:cs="Tahoma"/>
          <w:sz w:val="24"/>
          <w:szCs w:val="24"/>
        </w:rPr>
        <w:t>L</w:t>
      </w:r>
      <w:r w:rsidR="00140B0A">
        <w:rPr>
          <w:rFonts w:ascii="Tahoma" w:hAnsi="Tahoma" w:cs="Tahoma"/>
          <w:sz w:val="24"/>
          <w:szCs w:val="24"/>
        </w:rPr>
        <w:t>utete</w:t>
      </w:r>
      <w:proofErr w:type="spellEnd"/>
      <w:r w:rsidR="004E7451">
        <w:rPr>
          <w:rFonts w:ascii="Tahoma" w:hAnsi="Tahoma" w:cs="Tahoma"/>
          <w:sz w:val="24"/>
          <w:szCs w:val="24"/>
        </w:rPr>
        <w:t> : Comptable</w:t>
      </w:r>
      <w:r w:rsidR="00140B0A">
        <w:rPr>
          <w:rFonts w:ascii="Tahoma" w:hAnsi="Tahoma" w:cs="Tahoma"/>
          <w:sz w:val="24"/>
          <w:szCs w:val="24"/>
        </w:rPr>
        <w:t xml:space="preserve"> </w:t>
      </w:r>
    </w:p>
    <w:p w:rsidR="00D94E13" w:rsidRPr="00D94E13" w:rsidRDefault="00D94E13" w:rsidP="00D94E13">
      <w:pPr>
        <w:pStyle w:val="Paragraphedeliste"/>
        <w:numPr>
          <w:ilvl w:val="0"/>
          <w:numId w:val="3"/>
        </w:numPr>
        <w:snapToGrid w:val="0"/>
        <w:spacing w:after="200" w:line="276" w:lineRule="auto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Monsieur Willy</w:t>
      </w:r>
      <w:r w:rsidR="004E7451">
        <w:rPr>
          <w:rFonts w:ascii="Tahoma" w:hAnsi="Tahoma" w:cs="Tahoma"/>
          <w:sz w:val="24"/>
          <w:szCs w:val="24"/>
        </w:rPr>
        <w:t> : Chauffeur</w:t>
      </w:r>
    </w:p>
    <w:p w:rsidR="00E652AF" w:rsidRDefault="00E652AF" w:rsidP="00E652AF">
      <w:pPr>
        <w:pStyle w:val="Paragraphedeliste"/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</w:rPr>
      </w:pPr>
    </w:p>
    <w:p w:rsidR="00E652AF" w:rsidRDefault="001A47EB" w:rsidP="001A47EB">
      <w:pPr>
        <w:pStyle w:val="Paragraphedeliste"/>
        <w:snapToGrid w:val="0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Ange </w:t>
      </w:r>
      <w:proofErr w:type="spellStart"/>
      <w:r>
        <w:rPr>
          <w:rFonts w:ascii="Tahoma" w:hAnsi="Tahoma" w:cs="Tahoma"/>
          <w:b/>
          <w:sz w:val="24"/>
          <w:szCs w:val="24"/>
        </w:rPr>
        <w:t>Chiza</w:t>
      </w:r>
      <w:proofErr w:type="spellEnd"/>
    </w:p>
    <w:p w:rsidR="00E652AF" w:rsidRPr="00F066A7" w:rsidRDefault="00E652AF" w:rsidP="001A47EB">
      <w:pPr>
        <w:pStyle w:val="Paragraphedeliste"/>
        <w:snapToGrid w:val="0"/>
        <w:jc w:val="right"/>
        <w:textAlignment w:val="baseline"/>
        <w:rPr>
          <w:rFonts w:ascii="Tahoma" w:hAnsi="Tahoma" w:cs="Tahoma"/>
          <w:b/>
          <w:sz w:val="24"/>
          <w:szCs w:val="24"/>
        </w:rPr>
      </w:pPr>
    </w:p>
    <w:p w:rsidR="00E652AF" w:rsidRPr="004A4E09" w:rsidRDefault="00E652AF" w:rsidP="001A47EB">
      <w:pPr>
        <w:pStyle w:val="Paragraphedeliste"/>
        <w:snapToGrid w:val="0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Chargé</w:t>
      </w:r>
      <w:r w:rsidR="004E7451">
        <w:rPr>
          <w:rFonts w:ascii="Tahoma" w:hAnsi="Tahoma" w:cs="Tahoma"/>
          <w:b/>
          <w:sz w:val="24"/>
          <w:szCs w:val="24"/>
        </w:rPr>
        <w:t>e</w:t>
      </w:r>
      <w:r>
        <w:rPr>
          <w:rFonts w:ascii="Tahoma" w:hAnsi="Tahoma" w:cs="Tahoma"/>
          <w:b/>
          <w:sz w:val="24"/>
          <w:szCs w:val="24"/>
        </w:rPr>
        <w:t xml:space="preserve"> de communication</w:t>
      </w:r>
    </w:p>
    <w:p w:rsidR="00685F3F" w:rsidRDefault="00685F3F"/>
    <w:sectPr w:rsidR="00685F3F" w:rsidSect="00D930DF">
      <w:pgSz w:w="11906" w:h="16838"/>
      <w:pgMar w:top="426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9432A"/>
    <w:multiLevelType w:val="hybridMultilevel"/>
    <w:tmpl w:val="08641D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271D8"/>
    <w:multiLevelType w:val="hybridMultilevel"/>
    <w:tmpl w:val="3C589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338EA"/>
    <w:multiLevelType w:val="hybridMultilevel"/>
    <w:tmpl w:val="043E17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AF"/>
    <w:rsid w:val="00140B0A"/>
    <w:rsid w:val="001924D0"/>
    <w:rsid w:val="001A47EB"/>
    <w:rsid w:val="00451E8A"/>
    <w:rsid w:val="004C49CA"/>
    <w:rsid w:val="004E7451"/>
    <w:rsid w:val="00542747"/>
    <w:rsid w:val="00593F5A"/>
    <w:rsid w:val="00594BB2"/>
    <w:rsid w:val="005E7532"/>
    <w:rsid w:val="00642109"/>
    <w:rsid w:val="00656731"/>
    <w:rsid w:val="00685F3F"/>
    <w:rsid w:val="0069573A"/>
    <w:rsid w:val="00696639"/>
    <w:rsid w:val="00755F43"/>
    <w:rsid w:val="007B05EB"/>
    <w:rsid w:val="00814BA0"/>
    <w:rsid w:val="008526B8"/>
    <w:rsid w:val="009178C5"/>
    <w:rsid w:val="009B4ACB"/>
    <w:rsid w:val="009B6B0A"/>
    <w:rsid w:val="00A460E1"/>
    <w:rsid w:val="00B435CE"/>
    <w:rsid w:val="00C210C4"/>
    <w:rsid w:val="00C26AA4"/>
    <w:rsid w:val="00C55720"/>
    <w:rsid w:val="00D41DD8"/>
    <w:rsid w:val="00D94E13"/>
    <w:rsid w:val="00E6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B4C2C0-757B-40E6-89A3-AC83A7C41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2AF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652A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652A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652A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B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7B05E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557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oco.or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licocordc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tint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>
                  <a:tint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5">
                  <a:shade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5">
                  <a:shade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Feuil1!$A$2:$A$5</c:f>
              <c:strCache>
                <c:ptCount val="2"/>
                <c:pt idx="0">
                  <c:v>Homme</c:v>
                </c:pt>
                <c:pt idx="1">
                  <c:v>Femme</c:v>
                </c:pt>
              </c:strCache>
            </c:strRef>
          </c:cat>
          <c:val>
            <c:numRef>
              <c:f>Feuil1!$B$2:$B$5</c:f>
              <c:numCache>
                <c:formatCode>0%</c:formatCode>
                <c:ptCount val="4"/>
                <c:pt idx="0">
                  <c:v>0.28000000000000003</c:v>
                </c:pt>
                <c:pt idx="1">
                  <c:v>0.73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30E12-8B0E-473D-910C-A6B097C54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451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Compte Microsoft</cp:lastModifiedBy>
  <cp:revision>3</cp:revision>
  <dcterms:created xsi:type="dcterms:W3CDTF">2024-07-29T20:02:00Z</dcterms:created>
  <dcterms:modified xsi:type="dcterms:W3CDTF">2024-08-02T13:58:00Z</dcterms:modified>
</cp:coreProperties>
</file>